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text" w:horzAnchor="margin" w:tblpXSpec="center" w:tblpY="-2859"/>
        <w:tblW w:w="10605" w:type="dxa"/>
        <w:tblLayout w:type="fixed"/>
        <w:tblLook w:val="04A0" w:firstRow="1" w:lastRow="0" w:firstColumn="1" w:lastColumn="0" w:noHBand="0" w:noVBand="1"/>
      </w:tblPr>
      <w:tblGrid>
        <w:gridCol w:w="4305"/>
        <w:gridCol w:w="2081"/>
        <w:gridCol w:w="4219"/>
      </w:tblGrid>
      <w:tr w:rsidR="0081386A" w:rsidTr="0081386A">
        <w:trPr>
          <w:trHeight w:val="2552"/>
        </w:trPr>
        <w:tc>
          <w:tcPr>
            <w:tcW w:w="43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  <w:t>ҚАЗАҚСТАН РЕСПУБЛИКАСЫ</w:t>
            </w: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  <w:t>АҚТӨБЕ ҚАЛАСЫ</w:t>
            </w: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  <w:t>«Ақтөбе қаласының  білім бөлімі» ММ</w:t>
            </w: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  <w:t>«Ақтөбе қаласының №51 гимназия» КММ</w:t>
            </w: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ko-KR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 w:eastAsia="ko-KR"/>
              </w:rPr>
              <w:t>030000,  Ақтөбе қаласы</w:t>
            </w: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kk-KZ" w:eastAsia="en-US"/>
              </w:rPr>
              <w:t>Ақтөбе қаласы ,12 мөлтек аудан,37 үй, корпус 1.</w:t>
            </w: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kk-KZ" w:eastAsia="en-US"/>
              </w:rPr>
              <w:t xml:space="preserve"> Телефон:8(7132) 44-20-76, </w:t>
            </w: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kk-KZ" w:eastAsia="en-US"/>
              </w:rPr>
              <w:t>е-mail:</w:t>
            </w:r>
            <w:r>
              <w:rPr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kk-KZ" w:eastAsia="en-US"/>
              </w:rPr>
              <w:t>gymnasium51@yandex.kz</w:t>
            </w:r>
          </w:p>
          <w:p w:rsidR="0081386A" w:rsidRDefault="0081386A" w:rsidP="007E66C5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ko-K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en-US"/>
              </w:rPr>
            </w:pP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en-US"/>
              </w:rPr>
            </w:pP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en-US"/>
              </w:rPr>
            </w:pP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en-US"/>
              </w:rPr>
            </w:pP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>
                  <wp:extent cx="1028700" cy="8858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be-BY" w:eastAsia="en-US"/>
              </w:rPr>
            </w:pP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  <w:t xml:space="preserve">РЕСПУБЛИКА КАЗАХСТАН </w:t>
            </w: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  <w:t xml:space="preserve">ГОРОД АКТӨБЕ </w:t>
            </w:r>
          </w:p>
          <w:p w:rsidR="0081386A" w:rsidRDefault="0081386A" w:rsidP="007E66C5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  <w:t>ГУ «Отдел образования города Актобе»</w:t>
            </w: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  <w:t>КГУ «Гимназия №51 города Актобе»</w:t>
            </w: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 w:eastAsia="ko-KR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 w:eastAsia="ko-KR"/>
              </w:rPr>
              <w:t xml:space="preserve">030000, город  Актобе </w:t>
            </w: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 w:eastAsia="ko-KR"/>
              </w:rPr>
              <w:t>город  Актобе</w:t>
            </w:r>
            <w:r>
              <w:rPr>
                <w:rFonts w:ascii="Times New Roman" w:hAnsi="Times New Roman" w:cs="Times New Roman"/>
                <w:sz w:val="18"/>
                <w:szCs w:val="24"/>
                <w:lang w:val="kk-KZ" w:eastAsia="en-US"/>
              </w:rPr>
              <w:t>,12</w:t>
            </w:r>
            <w:r>
              <w:rPr>
                <w:rFonts w:ascii="Times New Roman" w:hAnsi="Times New Roman"/>
                <w:lang w:val="kk-KZ" w:eastAsia="en-US"/>
              </w:rPr>
              <w:t xml:space="preserve"> микрорайон</w:t>
            </w:r>
            <w:r>
              <w:rPr>
                <w:rFonts w:ascii="Times New Roman" w:hAnsi="Times New Roman" w:cs="Times New Roman"/>
                <w:sz w:val="18"/>
                <w:szCs w:val="24"/>
                <w:lang w:val="kk-KZ" w:eastAsia="en-US"/>
              </w:rPr>
              <w:t xml:space="preserve"> ,37 дом корпус1.</w:t>
            </w: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kk-KZ" w:eastAsia="en-US"/>
              </w:rPr>
              <w:t xml:space="preserve"> Телефон:8(7132) 44-20-76, </w:t>
            </w:r>
          </w:p>
          <w:p w:rsidR="0081386A" w:rsidRDefault="0081386A" w:rsidP="007E66C5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kk-KZ" w:eastAsia="en-US"/>
              </w:rPr>
              <w:t>е-mail:</w:t>
            </w:r>
            <w:r>
              <w:rPr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4"/>
                <w:lang w:val="kk-KZ" w:eastAsia="en-US"/>
              </w:rPr>
              <w:t>gymnasium51@yandex.kz</w:t>
            </w:r>
          </w:p>
          <w:p w:rsidR="0081386A" w:rsidRDefault="0081386A" w:rsidP="007E66C5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</w:p>
        </w:tc>
      </w:tr>
    </w:tbl>
    <w:p w:rsidR="00406660" w:rsidRDefault="0081386A" w:rsidP="00406660">
      <w:pPr>
        <w:rPr>
          <w:b/>
          <w:lang w:val="kk-KZ"/>
        </w:rPr>
      </w:pPr>
      <w:r>
        <w:rPr>
          <w:b/>
          <w:lang w:val="kk-KZ"/>
        </w:rPr>
        <w:t xml:space="preserve">БҰЙРЫҚ                                                                                  </w:t>
      </w:r>
      <w:r w:rsidR="00406660">
        <w:rPr>
          <w:b/>
          <w:lang w:val="kk-KZ"/>
        </w:rPr>
        <w:t xml:space="preserve">         </w:t>
      </w:r>
      <w:r>
        <w:rPr>
          <w:b/>
          <w:lang w:val="kk-KZ"/>
        </w:rPr>
        <w:t xml:space="preserve">     ПРИКАЗ</w:t>
      </w:r>
    </w:p>
    <w:p w:rsidR="0081386A" w:rsidRDefault="00051764" w:rsidP="00406660">
      <w:pPr>
        <w:rPr>
          <w:b/>
          <w:lang w:val="kk-KZ"/>
        </w:rPr>
      </w:pPr>
      <w:r>
        <w:rPr>
          <w:lang w:val="kk-KZ"/>
        </w:rPr>
        <w:t>2026 жыл «01</w:t>
      </w:r>
      <w:r w:rsidR="0081386A">
        <w:rPr>
          <w:lang w:val="kk-KZ"/>
        </w:rPr>
        <w:t>» қ</w:t>
      </w:r>
      <w:r w:rsidR="00406660">
        <w:rPr>
          <w:lang w:val="kk-KZ"/>
        </w:rPr>
        <w:t xml:space="preserve">ыркүйек                      №      </w:t>
      </w:r>
      <w:r w:rsidR="0081386A">
        <w:rPr>
          <w:lang w:val="kk-KZ"/>
        </w:rPr>
        <w:t xml:space="preserve">                        </w:t>
      </w:r>
      <w:r w:rsidR="00406660">
        <w:rPr>
          <w:lang w:val="kk-KZ"/>
        </w:rPr>
        <w:t xml:space="preserve">              </w:t>
      </w:r>
      <w:r>
        <w:rPr>
          <w:lang w:val="kk-KZ"/>
        </w:rPr>
        <w:t>«01</w:t>
      </w:r>
      <w:bookmarkStart w:id="0" w:name="_GoBack"/>
      <w:bookmarkEnd w:id="0"/>
      <w:r w:rsidR="0081386A">
        <w:rPr>
          <w:lang w:val="kk-KZ"/>
        </w:rPr>
        <w:t>» сентябрь 2026г</w:t>
      </w:r>
    </w:p>
    <w:p w:rsidR="0081386A" w:rsidRDefault="0081386A" w:rsidP="00406660">
      <w:pPr>
        <w:rPr>
          <w:b/>
          <w:lang w:val="kk-KZ"/>
        </w:rPr>
      </w:pPr>
      <w:r>
        <w:rPr>
          <w:lang w:val="kk-KZ"/>
        </w:rPr>
        <w:t>Ақтөбе қаласы</w:t>
      </w:r>
      <w:r>
        <w:rPr>
          <w:b/>
          <w:lang w:val="kk-KZ"/>
        </w:rPr>
        <w:t xml:space="preserve">                                                                                 </w:t>
      </w:r>
      <w:r w:rsidR="00406660">
        <w:rPr>
          <w:b/>
          <w:lang w:val="kk-KZ"/>
        </w:rPr>
        <w:t xml:space="preserve">        </w:t>
      </w:r>
      <w:r>
        <w:rPr>
          <w:lang w:val="kk-KZ"/>
        </w:rPr>
        <w:t>город Актобе</w:t>
      </w:r>
    </w:p>
    <w:p w:rsidR="0081386A" w:rsidRDefault="0081386A" w:rsidP="0081386A">
      <w:pPr>
        <w:jc w:val="center"/>
        <w:rPr>
          <w:lang w:val="kk-KZ"/>
        </w:rPr>
      </w:pPr>
    </w:p>
    <w:p w:rsidR="00406660" w:rsidRDefault="00406660" w:rsidP="00952BC0">
      <w:pPr>
        <w:rPr>
          <w:b/>
          <w:lang w:val="kk-KZ"/>
        </w:rPr>
      </w:pPr>
      <w:r>
        <w:rPr>
          <w:b/>
          <w:lang w:val="kk-KZ"/>
        </w:rPr>
        <w:t xml:space="preserve">Қазақстан Республикасы Оқу-ағарту министрлігінің </w:t>
      </w:r>
    </w:p>
    <w:p w:rsidR="00406660" w:rsidRDefault="00406660" w:rsidP="00952BC0">
      <w:pPr>
        <w:rPr>
          <w:b/>
          <w:lang w:val="kk-KZ"/>
        </w:rPr>
      </w:pPr>
      <w:r>
        <w:rPr>
          <w:b/>
          <w:lang w:val="kk-KZ"/>
        </w:rPr>
        <w:t xml:space="preserve">2024 жылғы 28 тамыздағы № 227 бұйрығымен бекітілген </w:t>
      </w:r>
    </w:p>
    <w:p w:rsidR="00406660" w:rsidRDefault="00406660" w:rsidP="00952BC0">
      <w:pPr>
        <w:rPr>
          <w:b/>
          <w:lang w:val="kk-KZ"/>
        </w:rPr>
      </w:pPr>
      <w:r>
        <w:rPr>
          <w:b/>
          <w:lang w:val="kk-KZ"/>
        </w:rPr>
        <w:t>Білім беру ұйымдарының ішкі тәртіптемесінің үлгілік қағидаларына сәйкес</w:t>
      </w:r>
    </w:p>
    <w:p w:rsidR="00406660" w:rsidRDefault="00406660" w:rsidP="00406660">
      <w:pPr>
        <w:ind w:firstLine="708"/>
        <w:jc w:val="center"/>
        <w:rPr>
          <w:b/>
          <w:bCs/>
          <w:lang w:val="kk-KZ"/>
        </w:rPr>
      </w:pPr>
    </w:p>
    <w:p w:rsidR="00406660" w:rsidRDefault="00406660" w:rsidP="00406660">
      <w:pPr>
        <w:ind w:firstLine="708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Бұйырамын:</w:t>
      </w:r>
    </w:p>
    <w:p w:rsidR="00406660" w:rsidRDefault="00406660" w:rsidP="00406660">
      <w:pPr>
        <w:ind w:left="-567"/>
        <w:rPr>
          <w:b/>
          <w:bCs/>
          <w:lang w:val="kk-KZ"/>
        </w:rPr>
      </w:pPr>
    </w:p>
    <w:p w:rsidR="00406660" w:rsidRDefault="00406660" w:rsidP="00952BC0">
      <w:pPr>
        <w:jc w:val="both"/>
        <w:rPr>
          <w:bCs/>
          <w:lang w:val="kk-KZ"/>
        </w:rPr>
      </w:pPr>
      <w:r>
        <w:rPr>
          <w:bCs/>
          <w:lang w:val="kk-KZ"/>
        </w:rPr>
        <w:t>1. Қазақстан Республикасы Оқу-ағарту министрлігінің 2024 жылғы 28 тамыздағы № 227 бұйрығына сәйкес гимназияның ішкі тәртіптемесі</w:t>
      </w:r>
      <w:r>
        <w:rPr>
          <w:bCs/>
          <w:lang w:val="kk-KZ"/>
        </w:rPr>
        <w:t>н әзірлеп, бекітттіру директордың тәрбие жұмысы жөніндегі орынбасары К.Ергалиеваға міндеттелсін</w:t>
      </w:r>
      <w:r>
        <w:rPr>
          <w:bCs/>
          <w:lang w:val="kk-KZ"/>
        </w:rPr>
        <w:t>;</w:t>
      </w:r>
    </w:p>
    <w:p w:rsidR="00406660" w:rsidRDefault="00406660" w:rsidP="00952BC0">
      <w:pPr>
        <w:jc w:val="both"/>
        <w:rPr>
          <w:bCs/>
          <w:lang w:val="kk-KZ"/>
        </w:rPr>
      </w:pPr>
      <w:r>
        <w:rPr>
          <w:bCs/>
          <w:lang w:val="kk-KZ"/>
        </w:rPr>
        <w:t>2.</w:t>
      </w:r>
      <w:r>
        <w:rPr>
          <w:bCs/>
          <w:lang w:val="kk-KZ"/>
        </w:rPr>
        <w:t>Гимназияның ішкі тәртіптеме қағидалары ұжымның жалпы жи</w:t>
      </w:r>
      <w:r>
        <w:rPr>
          <w:bCs/>
          <w:lang w:val="kk-KZ"/>
        </w:rPr>
        <w:t>налысында қаралып, таныстыру директордың тәрбие жұмысы жөніндегі орынбасары К.Ергалиеваға міндеттелсін</w:t>
      </w:r>
      <w:r>
        <w:rPr>
          <w:bCs/>
          <w:lang w:val="kk-KZ"/>
        </w:rPr>
        <w:t>;</w:t>
      </w:r>
    </w:p>
    <w:p w:rsidR="00406660" w:rsidRDefault="00406660" w:rsidP="00952BC0">
      <w:pPr>
        <w:jc w:val="both"/>
        <w:rPr>
          <w:bCs/>
          <w:lang w:val="kk-KZ"/>
        </w:rPr>
      </w:pPr>
      <w:r>
        <w:rPr>
          <w:bCs/>
          <w:lang w:val="kk-KZ"/>
        </w:rPr>
        <w:t>2.1. Гимназияның ішкі тәртіптемесінің қағидаларын 1-11 сыныптардың сынып жетекшілері әр білім алушыға жеке таныстырып, танысқандығы туралы қол қойғызсын;</w:t>
      </w:r>
    </w:p>
    <w:p w:rsidR="00406660" w:rsidRDefault="00406660" w:rsidP="00952BC0">
      <w:pPr>
        <w:jc w:val="both"/>
        <w:rPr>
          <w:bCs/>
          <w:lang w:val="kk-KZ"/>
        </w:rPr>
      </w:pPr>
      <w:r>
        <w:rPr>
          <w:bCs/>
          <w:lang w:val="kk-KZ"/>
        </w:rPr>
        <w:t>2.2. Гимназияның ішкі тәртіптемесінің қағидаларын 1-11 сыныптардың сынып жетекшілері ата-аналар жиналыстарында ата-ана қауымдастығына  таныстырып, қол қойғызсын;</w:t>
      </w:r>
    </w:p>
    <w:p w:rsidR="00406660" w:rsidRDefault="00406660" w:rsidP="00952BC0">
      <w:pPr>
        <w:jc w:val="both"/>
        <w:rPr>
          <w:bCs/>
          <w:lang w:val="kk-KZ"/>
        </w:rPr>
      </w:pPr>
      <w:r>
        <w:rPr>
          <w:bCs/>
          <w:lang w:val="kk-KZ"/>
        </w:rPr>
        <w:t>3. ҚР Білім және ғылым министрінің 2016 жылғы 14 қаңтарғы № 26 бұйрығымен бекітілген міндетті мектеп формасына қойылатын талаптарды  қатаң сақталуын қадағалау ТЖЖ орынбасарлары В.Т.Калдинаға, К.А.Ергалиеваға</w:t>
      </w:r>
      <w:r>
        <w:rPr>
          <w:bCs/>
          <w:lang w:val="kk-KZ"/>
        </w:rPr>
        <w:t xml:space="preserve"> және сынып жетекшілеріне </w:t>
      </w:r>
      <w:r>
        <w:rPr>
          <w:bCs/>
          <w:lang w:val="kk-KZ"/>
        </w:rPr>
        <w:t xml:space="preserve"> міндеттелсін;</w:t>
      </w:r>
    </w:p>
    <w:p w:rsidR="00406660" w:rsidRDefault="00406660" w:rsidP="00952BC0">
      <w:pPr>
        <w:jc w:val="both"/>
        <w:rPr>
          <w:bCs/>
          <w:lang w:val="kk-KZ"/>
        </w:rPr>
      </w:pPr>
      <w:r>
        <w:rPr>
          <w:bCs/>
          <w:lang w:val="kk-KZ"/>
        </w:rPr>
        <w:t>4. Гимназияның ішкі тәртіптемесінің қағидаларына сәйкес гимназияға келушілер рұқсатнама арқылы журналға тіркеліп кіргізілуін қатаң қадағалау директордың шаруашылық меңгерушісі Г.Ш.Бисенгалиеваға міндеттелсін;</w:t>
      </w:r>
    </w:p>
    <w:p w:rsidR="00406660" w:rsidRDefault="00406660" w:rsidP="00952BC0">
      <w:pPr>
        <w:jc w:val="both"/>
        <w:rPr>
          <w:bCs/>
          <w:lang w:val="kk-KZ"/>
        </w:rPr>
      </w:pPr>
      <w:r>
        <w:rPr>
          <w:bCs/>
          <w:lang w:val="kk-KZ"/>
        </w:rPr>
        <w:t>5. Білім алушылардың өмір қауіпсіздігінің алдын алу мақсатында гимназия ғимаратына бөгде адамдардың кіруіне жол берілмеуін қатаң қадағалау мақсатында мұғалімдерден кезекшілік ұйымдастырылсын;</w:t>
      </w:r>
    </w:p>
    <w:p w:rsidR="00406660" w:rsidRDefault="00406660" w:rsidP="00952BC0">
      <w:pPr>
        <w:jc w:val="both"/>
        <w:rPr>
          <w:bCs/>
          <w:lang w:val="kk-KZ"/>
        </w:rPr>
      </w:pPr>
      <w:r>
        <w:rPr>
          <w:bCs/>
          <w:lang w:val="kk-KZ"/>
        </w:rPr>
        <w:t>6. Кезекшілік кестесін құрып, бекіту директордың тәрбие жұмысы жөніндегі орынбасары К.А.Ергалиеваға міндеттелсін;</w:t>
      </w:r>
    </w:p>
    <w:p w:rsidR="00406660" w:rsidRDefault="00406660" w:rsidP="00952BC0">
      <w:pPr>
        <w:jc w:val="both"/>
        <w:rPr>
          <w:bCs/>
          <w:lang w:val="kk-KZ"/>
        </w:rPr>
      </w:pPr>
      <w:r>
        <w:rPr>
          <w:bCs/>
          <w:lang w:val="kk-KZ"/>
        </w:rPr>
        <w:t>7</w:t>
      </w:r>
      <w:r>
        <w:rPr>
          <w:lang w:val="kk-KZ"/>
        </w:rPr>
        <w:t>. Осы бұйрықтың орындалуын қадағалауды директордың тәрбие жұмысы жөніндегі орынбасары К.А.Ергалиеваға жүктелсін.</w:t>
      </w:r>
    </w:p>
    <w:p w:rsidR="00406660" w:rsidRDefault="00406660" w:rsidP="00952BC0">
      <w:pPr>
        <w:rPr>
          <w:b/>
          <w:lang w:val="kk-KZ"/>
        </w:rPr>
      </w:pPr>
    </w:p>
    <w:p w:rsidR="00406660" w:rsidRDefault="00406660" w:rsidP="00952BC0">
      <w:pPr>
        <w:rPr>
          <w:b/>
          <w:lang w:val="kk-KZ"/>
        </w:rPr>
      </w:pPr>
    </w:p>
    <w:p w:rsidR="00406660" w:rsidRDefault="00406660" w:rsidP="00952BC0">
      <w:pPr>
        <w:jc w:val="center"/>
        <w:rPr>
          <w:b/>
          <w:lang w:val="kk-KZ"/>
        </w:rPr>
      </w:pPr>
      <w:r>
        <w:rPr>
          <w:b/>
          <w:lang w:val="kk-KZ"/>
        </w:rPr>
        <w:t>№ 51 гимназия директоры                                            И.И.Бексултанова</w:t>
      </w:r>
    </w:p>
    <w:p w:rsidR="00406660" w:rsidRDefault="00406660" w:rsidP="00952BC0">
      <w:pPr>
        <w:rPr>
          <w:b/>
          <w:lang w:val="kk-KZ"/>
        </w:rPr>
      </w:pPr>
    </w:p>
    <w:p w:rsidR="00406660" w:rsidRDefault="00406660" w:rsidP="00406660">
      <w:pPr>
        <w:rPr>
          <w:rFonts w:asciiTheme="minorHAnsi" w:hAnsiTheme="minorHAnsi" w:cstheme="minorBidi"/>
          <w:sz w:val="22"/>
          <w:szCs w:val="22"/>
          <w:lang w:val="kk-KZ"/>
        </w:rPr>
      </w:pPr>
    </w:p>
    <w:p w:rsidR="00406660" w:rsidRDefault="00406660" w:rsidP="00406660">
      <w:pPr>
        <w:rPr>
          <w:lang w:val="kk-KZ"/>
        </w:rPr>
      </w:pPr>
    </w:p>
    <w:p w:rsidR="00493F51" w:rsidRDefault="00493F51"/>
    <w:sectPr w:rsidR="00493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A0B"/>
    <w:rsid w:val="00051764"/>
    <w:rsid w:val="00406660"/>
    <w:rsid w:val="00493F51"/>
    <w:rsid w:val="0081386A"/>
    <w:rsid w:val="00864C60"/>
    <w:rsid w:val="00952BC0"/>
    <w:rsid w:val="00B31605"/>
    <w:rsid w:val="00C3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274BE"/>
  <w15:chartTrackingRefBased/>
  <w15:docId w15:val="{E8F948FC-BE87-4050-BBC7-70018D60C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386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7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2026-09-10T09:44:00Z</dcterms:created>
  <dcterms:modified xsi:type="dcterms:W3CDTF">2026-09-22T05:56:00Z</dcterms:modified>
</cp:coreProperties>
</file>